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7CA2C880" w:rsidR="00772EF8" w:rsidRPr="005315DF" w:rsidRDefault="007A108E" w:rsidP="004950EA">
      <w:pPr>
        <w:pStyle w:val="Caption"/>
        <w:framePr w:w="11026" w:h="4777"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4950EA">
        <w:rPr>
          <w:rFonts w:ascii="Times New Roman" w:hAnsi="Times New Roman"/>
        </w:rPr>
        <w:t>3</w:t>
      </w:r>
    </w:p>
    <w:p w14:paraId="3F928B43" w14:textId="77777777" w:rsidR="00EE4217" w:rsidRDefault="00EE4217"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E315193" w14:textId="2416D7BF" w:rsidR="00937C82" w:rsidRPr="006A0055" w:rsidRDefault="004950EA"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 xml:space="preserve">August </w:t>
      </w:r>
      <w:r w:rsidR="00937C82">
        <w:rPr>
          <w:spacing w:val="-2"/>
          <w:kern w:val="1"/>
          <w:szCs w:val="24"/>
        </w:rPr>
        <w:t>1</w:t>
      </w:r>
      <w:r>
        <w:rPr>
          <w:spacing w:val="-2"/>
          <w:kern w:val="1"/>
          <w:szCs w:val="24"/>
        </w:rPr>
        <w:t>1</w:t>
      </w:r>
      <w:r w:rsidR="00937C82" w:rsidRPr="006A0055">
        <w:rPr>
          <w:spacing w:val="-2"/>
          <w:kern w:val="1"/>
          <w:szCs w:val="24"/>
        </w:rPr>
        <w:t xml:space="preserve">, </w:t>
      </w:r>
      <w:proofErr w:type="gramStart"/>
      <w:r w:rsidR="00937C82" w:rsidRPr="006A0055">
        <w:rPr>
          <w:spacing w:val="-2"/>
          <w:kern w:val="1"/>
          <w:szCs w:val="24"/>
        </w:rPr>
        <w:t>202</w:t>
      </w:r>
      <w:r w:rsidR="004F24D5">
        <w:rPr>
          <w:spacing w:val="-2"/>
          <w:kern w:val="1"/>
          <w:szCs w:val="24"/>
        </w:rPr>
        <w:t>1</w:t>
      </w:r>
      <w:proofErr w:type="gramEnd"/>
      <w:r w:rsidR="00937C82" w:rsidRPr="006A0055">
        <w:rPr>
          <w:spacing w:val="-2"/>
          <w:kern w:val="1"/>
          <w:szCs w:val="24"/>
        </w:rPr>
        <w:t xml:space="preserve"> 12:00 p.m. – 4:00 p.m. E</w:t>
      </w:r>
      <w:r w:rsidR="00EE6CD6">
        <w:rPr>
          <w:spacing w:val="-2"/>
          <w:kern w:val="1"/>
          <w:szCs w:val="24"/>
        </w:rPr>
        <w:t>D</w:t>
      </w:r>
      <w:r w:rsidR="00937C82" w:rsidRPr="006A0055">
        <w:rPr>
          <w:spacing w:val="-2"/>
          <w:kern w:val="1"/>
          <w:szCs w:val="24"/>
        </w:rPr>
        <w:t xml:space="preserve">T </w:t>
      </w:r>
      <w:r w:rsidR="00937C82">
        <w:rPr>
          <w:b/>
          <w:bCs/>
          <w:color w:val="FF0000"/>
          <w:spacing w:val="-2"/>
          <w:kern w:val="1"/>
          <w:szCs w:val="24"/>
        </w:rPr>
        <w:t>WebEx</w:t>
      </w:r>
      <w:r w:rsidR="00937C82" w:rsidRPr="006A0055">
        <w:rPr>
          <w:b/>
          <w:bCs/>
          <w:color w:val="FF0000"/>
          <w:spacing w:val="-2"/>
          <w:kern w:val="1"/>
          <w:szCs w:val="24"/>
        </w:rPr>
        <w:t xml:space="preserve"> Meeting</w:t>
      </w:r>
    </w:p>
    <w:p w14:paraId="66B47793" w14:textId="77777777" w:rsidR="00937C82" w:rsidRDefault="00937C82"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345C4335" w14:textId="0516E26A" w:rsidR="00937C82" w:rsidRDefault="00937C82" w:rsidP="002A5195">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center"/>
        <w:rPr>
          <w:b/>
          <w:color w:val="auto"/>
          <w:spacing w:val="-2"/>
          <w:kern w:val="1"/>
          <w:sz w:val="22"/>
          <w:szCs w:val="22"/>
        </w:rPr>
      </w:pPr>
      <w:r w:rsidRPr="005315DF">
        <w:rPr>
          <w:b/>
          <w:color w:val="auto"/>
          <w:spacing w:val="-2"/>
          <w:kern w:val="1"/>
          <w:sz w:val="22"/>
          <w:szCs w:val="22"/>
        </w:rPr>
        <w:t>Dial-In: 415-655-0003 (USA) / 416-915-6530 (Canada)</w:t>
      </w:r>
    </w:p>
    <w:p w14:paraId="77D883DA" w14:textId="57951052" w:rsidR="00382276" w:rsidRPr="00307B19" w:rsidRDefault="00307B19" w:rsidP="002A5195">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sidRPr="00307B19">
        <w:rPr>
          <w:b/>
          <w:color w:val="000000" w:themeColor="text1"/>
          <w:sz w:val="22"/>
          <w:szCs w:val="22"/>
        </w:rPr>
        <w:t xml:space="preserve">Guest Code: </w:t>
      </w:r>
      <w:r w:rsidR="002A5195">
        <w:rPr>
          <w:b/>
          <w:color w:val="000000" w:themeColor="text1"/>
          <w:sz w:val="22"/>
          <w:szCs w:val="22"/>
        </w:rPr>
        <w:t>1610026101</w:t>
      </w:r>
    </w:p>
    <w:p w14:paraId="4F0A7FD2" w14:textId="345F0B2C" w:rsidR="00307B19" w:rsidRPr="00307B19" w:rsidRDefault="00307B19" w:rsidP="002A5195">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sidRPr="00307B19">
        <w:rPr>
          <w:b/>
          <w:color w:val="000000" w:themeColor="text1"/>
          <w:sz w:val="22"/>
          <w:szCs w:val="22"/>
        </w:rPr>
        <w:t xml:space="preserve">Password: </w:t>
      </w:r>
      <w:r w:rsidR="002A5195">
        <w:rPr>
          <w:b/>
          <w:color w:val="000000" w:themeColor="text1"/>
          <w:sz w:val="22"/>
          <w:szCs w:val="22"/>
        </w:rPr>
        <w:t>hqHwpa6h@33</w:t>
      </w:r>
      <w:r w:rsidRPr="00307B19">
        <w:rPr>
          <w:b/>
          <w:color w:val="000000" w:themeColor="text1"/>
          <w:sz w:val="22"/>
          <w:szCs w:val="22"/>
        </w:rPr>
        <w:t xml:space="preserve"> (</w:t>
      </w:r>
      <w:r w:rsidR="002A5195">
        <w:rPr>
          <w:b/>
          <w:color w:val="000000" w:themeColor="text1"/>
          <w:sz w:val="22"/>
          <w:szCs w:val="22"/>
        </w:rPr>
        <w:t>47497264</w:t>
      </w:r>
      <w:r w:rsidRPr="00307B19">
        <w:rPr>
          <w:b/>
          <w:color w:val="000000" w:themeColor="text1"/>
          <w:sz w:val="22"/>
          <w:szCs w:val="22"/>
        </w:rPr>
        <w:t xml:space="preserve"> from phone)</w:t>
      </w:r>
    </w:p>
    <w:p w14:paraId="54698E45" w14:textId="5B0915A4" w:rsidR="00AC48C5" w:rsidRPr="00307B19" w:rsidRDefault="003539C8" w:rsidP="002A5195">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hyperlink r:id="rId9" w:history="1">
        <w:r w:rsidR="00307B19" w:rsidRPr="00307B19">
          <w:rPr>
            <w:rStyle w:val="Hyperlink"/>
            <w:b/>
            <w:sz w:val="22"/>
            <w:szCs w:val="22"/>
          </w:rPr>
          <w:t>WebEx Link</w:t>
        </w:r>
      </w:hyperlink>
    </w:p>
    <w:p w14:paraId="5DE7FAA7" w14:textId="7083DDD5" w:rsidR="00307B19" w:rsidRPr="00307B19" w:rsidRDefault="00AC48C5"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5876C5A" w:rsidR="00C17FA6"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0"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D97423">
        <w:rPr>
          <w:szCs w:val="24"/>
        </w:rPr>
        <w:t>June</w:t>
      </w:r>
      <w:r w:rsidR="00CA11D8">
        <w:rPr>
          <w:szCs w:val="24"/>
        </w:rPr>
        <w:t xml:space="preserve"> 2</w:t>
      </w:r>
      <w:r w:rsidR="00D97423">
        <w:rPr>
          <w:szCs w:val="24"/>
        </w:rPr>
        <w:t>8</w:t>
      </w:r>
      <w:r w:rsidR="00085C10">
        <w:rPr>
          <w:szCs w:val="24"/>
        </w:rPr>
        <w:t>, 20</w:t>
      </w:r>
      <w:r w:rsidR="00F03835">
        <w:rPr>
          <w:szCs w:val="24"/>
        </w:rPr>
        <w:t>2</w:t>
      </w:r>
      <w:r w:rsidR="00182BE7">
        <w:rPr>
          <w:szCs w:val="24"/>
        </w:rPr>
        <w:t>1</w:t>
      </w:r>
    </w:p>
    <w:p w14:paraId="130DC85B" w14:textId="5C291276" w:rsidR="00C17FA6"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1"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3B4C4F78" w14:textId="77777777" w:rsidR="002D5F1B" w:rsidRP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5799729E" w14:textId="5A553676"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p>
    <w:p w14:paraId="39BF3F1C" w14:textId="37FBB4EE" w:rsidR="00B839B2"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00DBB06A" w14:textId="4336A5DD" w:rsidR="00FF2499" w:rsidRDefault="00B839B2"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2285E65B" w14:textId="77777777" w:rsidR="0002524B" w:rsidRDefault="0002524B"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70B9041" w:rsidR="00B23550" w:rsidRDefault="00E547B8"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 xml:space="preserve"> </w:t>
      </w: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BEF97C2" w14:textId="77777777" w:rsidR="00CC3C34" w:rsidRPr="00CC3C34"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601305D0"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r w:rsidR="007C5D5A">
        <w:rPr>
          <w:b/>
          <w:szCs w:val="24"/>
          <w:u w:val="single"/>
        </w:rPr>
        <w:t>/Approval</w:t>
      </w:r>
    </w:p>
    <w:p w14:paraId="41CCF5F4" w14:textId="4C3F7705"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39C5E969" w14:textId="3C9EF8D2"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235E7C83" w14:textId="5603654A" w:rsidR="00DF1254" w:rsidRDefault="00DF1254"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Directory Prioritization Whitepaper</w:t>
      </w:r>
      <w:r w:rsidR="007C5D5A">
        <w:rPr>
          <w:rStyle w:val="Hyperlink"/>
          <w:color w:val="000000" w:themeColor="text1"/>
          <w:szCs w:val="24"/>
        </w:rPr>
        <w:t xml:space="preserve"> (Approval Item)</w:t>
      </w:r>
    </w:p>
    <w:p w14:paraId="672DC4CF" w14:textId="77777777" w:rsidR="00F15525" w:rsidRDefault="00F15525" w:rsidP="00F155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25556C75"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2"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3" w:history="1">
              <w:r w:rsidR="00085C10">
                <w:rPr>
                  <w:rStyle w:val="Hyperlink"/>
                  <w:sz w:val="20"/>
                </w:rPr>
                <w:t>Project 2016-02 Modifications to CIP Standards</w:t>
              </w:r>
            </w:hyperlink>
          </w:p>
          <w:p w14:paraId="2A4D710E" w14:textId="1A97C64E"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12:15 PM</w:t>
            </w:r>
            <w:r w:rsidR="00F805E7">
              <w:rPr>
                <w:sz w:val="20"/>
              </w:rPr>
              <w:t xml:space="preserve"> </w:t>
            </w:r>
          </w:p>
        </w:tc>
        <w:tc>
          <w:tcPr>
            <w:tcW w:w="1440" w:type="dxa"/>
          </w:tcPr>
          <w:p w14:paraId="77F6F715" w14:textId="70103D85" w:rsidR="00085C10" w:rsidRDefault="00F3475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Pr>
                <w:kern w:val="0"/>
                <w:sz w:val="20"/>
              </w:rPr>
              <w:t>20</w:t>
            </w:r>
            <w:r w:rsidR="00085C10">
              <w:rPr>
                <w:kern w:val="0"/>
                <w:sz w:val="20"/>
              </w:rPr>
              <w:t>/</w:t>
            </w:r>
            <w:r w:rsidR="00666B15">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13C01FD5" w:rsidR="00085C10" w:rsidRDefault="00F3475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Pr>
                <w:kern w:val="0"/>
                <w:sz w:val="20"/>
              </w:rPr>
              <w:t>20</w:t>
            </w:r>
            <w:r w:rsidR="00085C10">
              <w:rPr>
                <w:kern w:val="0"/>
                <w:sz w:val="20"/>
              </w:rPr>
              <w:t>/</w:t>
            </w:r>
            <w:r w:rsidR="00436B65">
              <w:rPr>
                <w:kern w:val="0"/>
                <w:sz w:val="20"/>
              </w:rPr>
              <w:t>2</w:t>
            </w:r>
            <w:r w:rsidR="00666B15">
              <w:rPr>
                <w:kern w:val="0"/>
                <w:sz w:val="20"/>
              </w:rPr>
              <w:t>1</w:t>
            </w:r>
          </w:p>
          <w:p w14:paraId="2D1B6B4E" w14:textId="56735838"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F3475D">
              <w:rPr>
                <w:kern w:val="0"/>
                <w:sz w:val="20"/>
              </w:rPr>
              <w:t>A</w:t>
            </w:r>
            <w:r>
              <w:rPr>
                <w:kern w:val="0"/>
                <w:sz w:val="20"/>
              </w:rPr>
              <w:t>)</w:t>
            </w:r>
          </w:p>
        </w:tc>
      </w:tr>
      <w:tr w:rsidR="005D3ECA" w14:paraId="4DD69C2B" w14:textId="77777777" w:rsidTr="00262E1A">
        <w:tc>
          <w:tcPr>
            <w:tcW w:w="5442" w:type="dxa"/>
          </w:tcPr>
          <w:p w14:paraId="11EC1875" w14:textId="5F8A70F2" w:rsidR="005D3ECA"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7A6663">
                <w:rPr>
                  <w:rStyle w:val="Hyperlink"/>
                  <w:sz w:val="20"/>
                </w:rPr>
                <w:t>Project 2017-01 Modifications to BAL-003-1.1</w:t>
              </w:r>
            </w:hyperlink>
          </w:p>
          <w:p w14:paraId="2973042A" w14:textId="068B6663"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w:t>
            </w:r>
            <w:r w:rsidR="009C32BA">
              <w:rPr>
                <w:sz w:val="20"/>
              </w:rPr>
              <w:t xml:space="preserve"> 12:30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0DB5907E" w14:textId="77777777" w:rsidTr="00262E1A">
        <w:tc>
          <w:tcPr>
            <w:tcW w:w="5442" w:type="dxa"/>
          </w:tcPr>
          <w:p w14:paraId="0B76C0F8" w14:textId="77777777" w:rsidR="005D3ECA"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5D3ECA">
                <w:rPr>
                  <w:rStyle w:val="Hyperlink"/>
                  <w:sz w:val="20"/>
                </w:rPr>
                <w:t>Project 2019-04 Modifications to PRC-005-6</w:t>
              </w:r>
            </w:hyperlink>
          </w:p>
          <w:p w14:paraId="65D59F84" w14:textId="10214D73" w:rsidR="005D3ECA" w:rsidRPr="005D0CB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Giannuzzi Giuseppe</w:t>
            </w:r>
            <w:r w:rsidR="0089712C">
              <w:rPr>
                <w:color w:val="000000" w:themeColor="text1"/>
                <w:sz w:val="20"/>
              </w:rPr>
              <w:t xml:space="preserve"> from </w:t>
            </w:r>
            <w:r w:rsidR="0089712C" w:rsidRPr="009C32BA">
              <w:rPr>
                <w:color w:val="000000" w:themeColor="text1"/>
                <w:sz w:val="20"/>
              </w:rPr>
              <w:t xml:space="preserve">HQ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1:00 PM</w:t>
            </w:r>
          </w:p>
        </w:tc>
        <w:tc>
          <w:tcPr>
            <w:tcW w:w="1440" w:type="dxa"/>
          </w:tcPr>
          <w:p w14:paraId="4F557859" w14:textId="2AE61659" w:rsidR="005D3ECA" w:rsidRDefault="002A74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5C3181">
              <w:rPr>
                <w:kern w:val="0"/>
                <w:sz w:val="20"/>
              </w:rPr>
              <w:t>/</w:t>
            </w:r>
            <w:r>
              <w:rPr>
                <w:kern w:val="0"/>
                <w:sz w:val="20"/>
              </w:rPr>
              <w:t>25</w:t>
            </w:r>
            <w:r w:rsidR="005D3ECA">
              <w:rPr>
                <w:kern w:val="0"/>
                <w:sz w:val="20"/>
              </w:rPr>
              <w:t>/</w:t>
            </w:r>
            <w:r w:rsidR="00BA02E8">
              <w:rPr>
                <w:kern w:val="0"/>
                <w:sz w:val="20"/>
              </w:rPr>
              <w:t>2</w:t>
            </w:r>
            <w:r w:rsidR="005C3181">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77777777" w:rsidR="00EC007B"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EC007B" w:rsidRPr="00EC007B">
                <w:rPr>
                  <w:rStyle w:val="Hyperlink"/>
                  <w:sz w:val="20"/>
                </w:rPr>
                <w:t>Project 2020-03 Supply Chain Low Impact Revisions SAR</w:t>
              </w:r>
            </w:hyperlink>
          </w:p>
          <w:p w14:paraId="07ED5F2E" w14:textId="5F64CE61"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Tony Hall @ 1</w:t>
            </w:r>
            <w:r w:rsidR="002349BF">
              <w:rPr>
                <w:color w:val="000000" w:themeColor="text1"/>
                <w:sz w:val="20"/>
              </w:rPr>
              <w:t>2</w:t>
            </w:r>
            <w:r>
              <w:rPr>
                <w:color w:val="000000" w:themeColor="text1"/>
                <w:sz w:val="20"/>
              </w:rPr>
              <w:t>:</w:t>
            </w:r>
            <w:r w:rsidR="002349BF">
              <w:rPr>
                <w:color w:val="000000" w:themeColor="text1"/>
                <w:sz w:val="20"/>
              </w:rPr>
              <w:t>45</w:t>
            </w:r>
            <w:r>
              <w:rPr>
                <w:color w:val="000000" w:themeColor="text1"/>
                <w:sz w:val="20"/>
              </w:rPr>
              <w:t xml:space="preserve"> PM</w:t>
            </w:r>
          </w:p>
        </w:tc>
        <w:tc>
          <w:tcPr>
            <w:tcW w:w="1440" w:type="dxa"/>
          </w:tcPr>
          <w:p w14:paraId="01DF4AA3"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21B0716B" w14:textId="24D357CF" w:rsidR="00EC007B"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143B83">
                <w:rPr>
                  <w:rStyle w:val="Hyperlink"/>
                  <w:sz w:val="20"/>
                </w:rPr>
                <w:t>Project 2020-04 Modifications to CIP-012</w:t>
              </w:r>
            </w:hyperlink>
          </w:p>
          <w:p w14:paraId="57FAB303" w14:textId="5074B1B6" w:rsidR="002349BF" w:rsidRPr="00EC007B" w:rsidRDefault="0045535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Robert </w:t>
            </w:r>
            <w:proofErr w:type="spellStart"/>
            <w:r>
              <w:rPr>
                <w:sz w:val="20"/>
              </w:rPr>
              <w:t>Kracke</w:t>
            </w:r>
            <w:proofErr w:type="spellEnd"/>
            <w:r w:rsidR="002349BF">
              <w:rPr>
                <w:sz w:val="20"/>
              </w:rPr>
              <w:t xml:space="preserve"> @ 1:15 PM</w:t>
            </w:r>
          </w:p>
        </w:tc>
        <w:tc>
          <w:tcPr>
            <w:tcW w:w="1440" w:type="dxa"/>
          </w:tcPr>
          <w:p w14:paraId="4AAFE89E" w14:textId="68522BE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w:t>
            </w:r>
            <w:r w:rsidR="00A92622">
              <w:rPr>
                <w:kern w:val="0"/>
                <w:sz w:val="20"/>
              </w:rPr>
              <w:t>9</w:t>
            </w:r>
            <w:r>
              <w:rPr>
                <w:kern w:val="0"/>
                <w:sz w:val="20"/>
              </w:rPr>
              <w:t>/2</w:t>
            </w:r>
            <w:r w:rsidR="00A92622">
              <w:rPr>
                <w:kern w:val="0"/>
                <w:sz w:val="20"/>
              </w:rPr>
              <w:t>1</w:t>
            </w:r>
          </w:p>
          <w:p w14:paraId="47B25CA8" w14:textId="4235A176"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5E2457">
              <w:rPr>
                <w:kern w:val="0"/>
                <w:sz w:val="20"/>
              </w:rPr>
              <w:t>F</w:t>
            </w:r>
            <w:r>
              <w:rPr>
                <w:kern w:val="0"/>
                <w:sz w:val="20"/>
              </w:rPr>
              <w:t>)</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7F060F4" w14:textId="077382B2" w:rsidR="003D1DBE"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3D1DBE">
                <w:rPr>
                  <w:rStyle w:val="Hyperlink"/>
                  <w:sz w:val="20"/>
                </w:rPr>
                <w:t>Project 2020-05 Modifications to FAC-001-3 and FAC-002-2 SAR</w:t>
              </w:r>
            </w:hyperlink>
          </w:p>
          <w:p w14:paraId="13CE575E" w14:textId="6A2C96FC" w:rsidR="007B4A79" w:rsidRPr="007B4A79" w:rsidRDefault="007B4A7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 1:</w:t>
            </w:r>
            <w:r w:rsidR="002349BF">
              <w:rPr>
                <w:sz w:val="20"/>
              </w:rPr>
              <w:t>30</w:t>
            </w:r>
            <w:r>
              <w:rPr>
                <w:sz w:val="20"/>
              </w:rPr>
              <w:t xml:space="preserve"> PM</w:t>
            </w:r>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20551" w:rsidRPr="00EC007B" w14:paraId="0AC2E110" w14:textId="77777777" w:rsidTr="00901C9F">
        <w:trPr>
          <w:trHeight w:val="386"/>
        </w:trPr>
        <w:tc>
          <w:tcPr>
            <w:tcW w:w="5442" w:type="dxa"/>
          </w:tcPr>
          <w:p w14:paraId="3A7E213D" w14:textId="2058EADA" w:rsidR="00320551"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19" w:history="1">
              <w:r w:rsidR="00320551">
                <w:rPr>
                  <w:rStyle w:val="Hyperlink"/>
                  <w:sz w:val="20"/>
                </w:rPr>
                <w:t>Project 2020-06 Verifications of Models and Data for Generators</w:t>
              </w:r>
            </w:hyperlink>
          </w:p>
        </w:tc>
        <w:tc>
          <w:tcPr>
            <w:tcW w:w="1440" w:type="dxa"/>
          </w:tcPr>
          <w:p w14:paraId="702FF09F" w14:textId="7777777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13CDF4B5" w14:textId="066D499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F318B89" w14:textId="77777777" w:rsidR="00320551" w:rsidRPr="00EC007B"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3539C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0"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A57F602" w14:textId="77777777" w:rsidTr="00262E1A">
        <w:tc>
          <w:tcPr>
            <w:tcW w:w="5442" w:type="dxa"/>
          </w:tcPr>
          <w:p w14:paraId="5BA783ED" w14:textId="3FFF8305" w:rsidR="00A92622" w:rsidRDefault="003539C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A92622">
                <w:rPr>
                  <w:rStyle w:val="Hyperlink"/>
                  <w:sz w:val="20"/>
                </w:rPr>
                <w:t>Project 2021-02 Modifications to VAR-002</w:t>
              </w:r>
            </w:hyperlink>
          </w:p>
        </w:tc>
        <w:tc>
          <w:tcPr>
            <w:tcW w:w="1440" w:type="dxa"/>
          </w:tcPr>
          <w:p w14:paraId="54E5CF94"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447CFF6D" w14:textId="0BCB62BB"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A5FDAC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3539C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3053A84" w14:textId="77777777" w:rsidTr="00262E1A">
        <w:tc>
          <w:tcPr>
            <w:tcW w:w="5442" w:type="dxa"/>
          </w:tcPr>
          <w:p w14:paraId="29D52CBA" w14:textId="125CFC82" w:rsidR="00A92622" w:rsidRDefault="003539C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3" w:history="1">
              <w:r w:rsidR="00A92622">
                <w:rPr>
                  <w:rStyle w:val="Hyperlink"/>
                  <w:sz w:val="20"/>
                </w:rPr>
                <w:t>Project 2021-04 Modifications to PRC-002-2</w:t>
              </w:r>
            </w:hyperlink>
          </w:p>
        </w:tc>
        <w:tc>
          <w:tcPr>
            <w:tcW w:w="1440" w:type="dxa"/>
          </w:tcPr>
          <w:p w14:paraId="1083D2AB"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7221951D" w14:textId="15B2E27F"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D62668F"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2341F282" w14:textId="77777777" w:rsidTr="00262E1A">
        <w:tc>
          <w:tcPr>
            <w:tcW w:w="5442" w:type="dxa"/>
          </w:tcPr>
          <w:p w14:paraId="60715930" w14:textId="6BBE2B3A" w:rsidR="00A92622" w:rsidRDefault="003539C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4" w:history="1">
              <w:r w:rsidR="00A92622">
                <w:rPr>
                  <w:rStyle w:val="Hyperlink"/>
                  <w:sz w:val="20"/>
                </w:rPr>
                <w:t>Project 2021-05 Modifications to PRC-023</w:t>
              </w:r>
            </w:hyperlink>
          </w:p>
        </w:tc>
        <w:tc>
          <w:tcPr>
            <w:tcW w:w="1440" w:type="dxa"/>
          </w:tcPr>
          <w:p w14:paraId="79488C53"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77777DDF" w14:textId="09A74F50"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E24C26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61DDA" w:rsidRPr="00EC007B" w14:paraId="126D7038" w14:textId="77777777" w:rsidTr="00262E1A">
        <w:tc>
          <w:tcPr>
            <w:tcW w:w="5442" w:type="dxa"/>
          </w:tcPr>
          <w:p w14:paraId="6367C7B7" w14:textId="664D1750" w:rsidR="00461DDA" w:rsidRDefault="003539C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461DDA">
                <w:rPr>
                  <w:rStyle w:val="Hyperlink"/>
                  <w:sz w:val="20"/>
                </w:rPr>
                <w:t>Project 2021-06 Modifications to IRO-010 and TOP-003</w:t>
              </w:r>
            </w:hyperlink>
          </w:p>
        </w:tc>
        <w:tc>
          <w:tcPr>
            <w:tcW w:w="1440" w:type="dxa"/>
          </w:tcPr>
          <w:p w14:paraId="2C57C319" w14:textId="77777777"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8/6/21</w:t>
            </w:r>
          </w:p>
          <w:p w14:paraId="1F659DAF" w14:textId="271FB934"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5F1320" w14:textId="77777777" w:rsidR="00461DDA" w:rsidRPr="00EC007B"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7777777" w:rsidR="00830F7B" w:rsidRPr="001B6998"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40C47DD3"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7777777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6"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33DA0526" w14:textId="61E431AF"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w:t>
      </w:r>
      <w:r w:rsidR="00E03C67">
        <w:rPr>
          <w:color w:val="000000" w:themeColor="text1"/>
          <w:szCs w:val="24"/>
        </w:rPr>
        <w:t xml:space="preserve"> --- Jt. Planning/Ops Review</w:t>
      </w:r>
    </w:p>
    <w:p w14:paraId="4E04523A" w14:textId="7777777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16D36998" w14:textId="4D29174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p>
    <w:p w14:paraId="3C6ED230" w14:textId="33C217D4" w:rsidR="00D74E44" w:rsidRDefault="00D74E4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w:t>
      </w:r>
      <w:r w:rsidR="00E03C67">
        <w:rPr>
          <w:color w:val="000000" w:themeColor="text1"/>
          <w:szCs w:val="24"/>
        </w:rPr>
        <w:t xml:space="preserve"> --- TFCO Review</w:t>
      </w:r>
    </w:p>
    <w:p w14:paraId="530F0D58" w14:textId="544BFE4D"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7"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3539C8"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8"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29"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lastRenderedPageBreak/>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0"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A70947">
        <w:trPr>
          <w:jc w:val="center"/>
        </w:trPr>
        <w:tc>
          <w:tcPr>
            <w:tcW w:w="2353" w:type="dxa"/>
            <w:shd w:val="clear" w:color="auto" w:fill="A6A6A6" w:themeFill="background1" w:themeFillShade="A6"/>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6A6A6" w:themeFill="background1" w:themeFillShade="A6"/>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CA11D8">
        <w:trPr>
          <w:jc w:val="center"/>
        </w:trPr>
        <w:tc>
          <w:tcPr>
            <w:tcW w:w="2353" w:type="dxa"/>
            <w:shd w:val="clear" w:color="auto" w:fill="A6A6A6" w:themeFill="background1" w:themeFillShade="A6"/>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6A6A6" w:themeFill="background1" w:themeFillShade="A6"/>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6A6A6" w:themeFill="background1" w:themeFillShade="A6"/>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CA11D8">
        <w:trPr>
          <w:jc w:val="center"/>
        </w:trPr>
        <w:tc>
          <w:tcPr>
            <w:tcW w:w="2353" w:type="dxa"/>
            <w:tcBorders>
              <w:bottom w:val="single" w:sz="4" w:space="0" w:color="auto"/>
            </w:tcBorders>
            <w:shd w:val="clear" w:color="auto" w:fill="A6A6A6" w:themeFill="background1" w:themeFillShade="A6"/>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uto"/>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080793">
        <w:tblPrEx>
          <w:jc w:val="left"/>
        </w:tblPrEx>
        <w:tc>
          <w:tcPr>
            <w:tcW w:w="2353" w:type="dxa"/>
            <w:shd w:val="clear" w:color="auto" w:fill="auto"/>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1"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CA11D8">
        <w:trPr>
          <w:jc w:val="center"/>
        </w:trPr>
        <w:tc>
          <w:tcPr>
            <w:tcW w:w="2353" w:type="dxa"/>
            <w:shd w:val="clear" w:color="auto" w:fill="A6A6A6" w:themeFill="background1" w:themeFillShade="A6"/>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6A6A6" w:themeFill="background1" w:themeFillShade="A6"/>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uto"/>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2" w:history="1">
        <w:r w:rsidRPr="00C1166B">
          <w:rPr>
            <w:rStyle w:val="Hyperlink"/>
          </w:rPr>
          <w:t>http://www.nerc.com/pa/rrm/ea/Pages/Lessons-Learned.aspx</w:t>
        </w:r>
      </w:hyperlink>
    </w:p>
    <w:p w14:paraId="14C382D3" w14:textId="29D80A46"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15686B">
        <w:rPr>
          <w:szCs w:val="24"/>
        </w:rPr>
        <w:t>s</w:t>
      </w:r>
      <w:r w:rsidR="0089712C">
        <w:rPr>
          <w:szCs w:val="24"/>
        </w:rPr>
        <w:t xml:space="preserve"> been</w:t>
      </w:r>
      <w:r w:rsidR="008929C7">
        <w:rPr>
          <w:szCs w:val="24"/>
        </w:rPr>
        <w:t xml:space="preserve"> </w:t>
      </w:r>
      <w:r w:rsidR="0015686B">
        <w:rPr>
          <w:szCs w:val="24"/>
        </w:rPr>
        <w:t>no</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3539C8"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3" w:history="1">
        <w:r w:rsidR="00333441" w:rsidRPr="004779CA">
          <w:rPr>
            <w:rStyle w:val="Hyperlink"/>
          </w:rPr>
          <w:t>http://www.nerc.com/pa/rrm/bpsa/Pages/Alerts.aspx</w:t>
        </w:r>
      </w:hyperlink>
    </w:p>
    <w:p w14:paraId="248829E4" w14:textId="5F2F1CE9"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w:t>
      </w:r>
      <w:r w:rsidR="008D6E9E">
        <w:rPr>
          <w:color w:val="auto"/>
        </w:rPr>
        <w:t>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3539C8"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4"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2B6D6660" w14:textId="77E6F2EA" w:rsidR="00E74D59" w:rsidRPr="00E74D59" w:rsidRDefault="003539C8" w:rsidP="00E74D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5"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CA11D8">
        <w:trPr>
          <w:jc w:val="center"/>
        </w:trPr>
        <w:tc>
          <w:tcPr>
            <w:tcW w:w="2736" w:type="dxa"/>
            <w:shd w:val="clear" w:color="auto" w:fill="A6A6A6" w:themeFill="background1" w:themeFillShade="A6"/>
          </w:tcPr>
          <w:p w14:paraId="0D81683C" w14:textId="32FAF3D2"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6A6A6" w:themeFill="background1" w:themeFillShade="A6"/>
          </w:tcPr>
          <w:p w14:paraId="38886EC9" w14:textId="27A7BA16"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6A6A6" w:themeFill="background1" w:themeFillShade="A6"/>
          </w:tcPr>
          <w:p w14:paraId="650ED635" w14:textId="0DC58F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CA11D8">
        <w:trPr>
          <w:jc w:val="center"/>
        </w:trPr>
        <w:tc>
          <w:tcPr>
            <w:tcW w:w="2736" w:type="dxa"/>
            <w:shd w:val="clear" w:color="auto" w:fill="A6A6A6" w:themeFill="background1" w:themeFillShade="A6"/>
          </w:tcPr>
          <w:p w14:paraId="7E8C6D94" w14:textId="6FE256E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6A6A6" w:themeFill="background1" w:themeFillShade="A6"/>
          </w:tcPr>
          <w:p w14:paraId="6C54B32F" w14:textId="7E602E9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6A6A6" w:themeFill="background1" w:themeFillShade="A6"/>
          </w:tcPr>
          <w:p w14:paraId="086B0BFC" w14:textId="77ADA19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85491F">
        <w:trPr>
          <w:jc w:val="center"/>
        </w:trPr>
        <w:tc>
          <w:tcPr>
            <w:tcW w:w="2736" w:type="dxa"/>
            <w:tcBorders>
              <w:bottom w:val="single" w:sz="4" w:space="0" w:color="auto"/>
            </w:tcBorders>
            <w:shd w:val="clear" w:color="auto" w:fill="auto"/>
          </w:tcPr>
          <w:p w14:paraId="554572AD" w14:textId="4455117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A70947">
        <w:tc>
          <w:tcPr>
            <w:tcW w:w="5490" w:type="dxa"/>
            <w:shd w:val="clear" w:color="auto" w:fill="A6A6A6" w:themeFill="background1" w:themeFillShade="A6"/>
          </w:tcPr>
          <w:p w14:paraId="3884D56A" w14:textId="5850868B"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7B2F34" w:rsidRPr="00743BC6" w14:paraId="76770CCA" w14:textId="77777777" w:rsidTr="00CA11D8">
        <w:tc>
          <w:tcPr>
            <w:tcW w:w="5490" w:type="dxa"/>
            <w:shd w:val="clear" w:color="auto" w:fill="A6A6A6" w:themeFill="background1" w:themeFillShade="A6"/>
          </w:tcPr>
          <w:p w14:paraId="13246658" w14:textId="29A60A81"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7B2F34">
        <w:tc>
          <w:tcPr>
            <w:tcW w:w="5490" w:type="dxa"/>
            <w:shd w:val="clear" w:color="auto" w:fill="auto"/>
          </w:tcPr>
          <w:p w14:paraId="5032A4E2" w14:textId="77A2CDC2"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lastRenderedPageBreak/>
              <w:t xml:space="preserve">August </w:t>
            </w:r>
            <w:r>
              <w:rPr>
                <w:color w:val="000000" w:themeColor="text1"/>
                <w:sz w:val="20"/>
              </w:rPr>
              <w:t>11</w:t>
            </w:r>
            <w:r w:rsidRPr="00743BC6">
              <w:rPr>
                <w:color w:val="000000" w:themeColor="text1"/>
                <w:sz w:val="20"/>
                <w:vertAlign w:val="superscript"/>
              </w:rPr>
              <w:t>th</w:t>
            </w:r>
            <w:r>
              <w:rPr>
                <w:sz w:val="20"/>
              </w:rPr>
              <w:t xml:space="preserve"> WebEx</w:t>
            </w:r>
          </w:p>
        </w:tc>
      </w:tr>
      <w:tr w:rsidR="007B2F34" w:rsidRPr="0006735F" w14:paraId="2B6DC658" w14:textId="77777777" w:rsidTr="007B2F34">
        <w:tc>
          <w:tcPr>
            <w:tcW w:w="5490" w:type="dxa"/>
            <w:shd w:val="clear" w:color="auto" w:fill="auto"/>
          </w:tcPr>
          <w:p w14:paraId="1FE83CB6" w14:textId="1D3DBB8E"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WebEx</w:t>
            </w:r>
          </w:p>
        </w:tc>
      </w:tr>
      <w:tr w:rsidR="007B2F34" w:rsidRPr="00743BC6" w14:paraId="2D0E0C20" w14:textId="77777777" w:rsidTr="007B2F34">
        <w:tc>
          <w:tcPr>
            <w:tcW w:w="5490" w:type="dxa"/>
            <w:shd w:val="clear" w:color="auto" w:fill="auto"/>
          </w:tcPr>
          <w:p w14:paraId="2D5EE899" w14:textId="66F3DFA9" w:rsidR="007B2F34" w:rsidRPr="00743BC6" w:rsidRDefault="007B2F34" w:rsidP="007B2F34">
            <w:pPr>
              <w:pStyle w:val="Title"/>
              <w:widowControl w:val="0"/>
              <w:contextualSpacing/>
              <w:jc w:val="left"/>
              <w:rPr>
                <w:b w:val="0"/>
                <w:sz w:val="24"/>
                <w:lang w:val="en-US"/>
              </w:rPr>
            </w:pPr>
            <w:r>
              <w:rPr>
                <w:b w:val="0"/>
                <w:sz w:val="20"/>
              </w:rPr>
              <w:t xml:space="preserve">December </w:t>
            </w:r>
            <w:r w:rsidR="004D3C9E">
              <w:rPr>
                <w:b w:val="0"/>
                <w:sz w:val="20"/>
                <w:lang w:val="en-US"/>
              </w:rPr>
              <w:t>2</w:t>
            </w:r>
            <w:proofErr w:type="spellStart"/>
            <w:r w:rsidR="004D3C9E" w:rsidRPr="004D3C9E">
              <w:rPr>
                <w:b w:val="0"/>
                <w:sz w:val="20"/>
                <w:vertAlign w:val="superscript"/>
              </w:rPr>
              <w:t>n</w:t>
            </w:r>
            <w:r w:rsidR="004D3C9E" w:rsidRPr="004D3C9E">
              <w:rPr>
                <w:b w:val="0"/>
                <w:sz w:val="20"/>
                <w:vertAlign w:val="superscript"/>
                <w:lang w:val="en-US"/>
              </w:rPr>
              <w:t>d</w:t>
            </w:r>
            <w:proofErr w:type="spellEnd"/>
            <w:r w:rsidR="004D3C9E">
              <w:rPr>
                <w:b w:val="0"/>
                <w:sz w:val="20"/>
                <w:lang w:val="en-US"/>
              </w:rPr>
              <w:t xml:space="preserve"> </w:t>
            </w:r>
            <w:r>
              <w:rPr>
                <w:b w:val="0"/>
                <w:sz w:val="20"/>
                <w:lang w:val="en-US"/>
              </w:rPr>
              <w:t>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5F1A73D5" w14:textId="7C779B2F"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19D544C7" w:rsidR="00444CC0" w:rsidRDefault="00444CC0" w:rsidP="0089712C">
      <w:pPr>
        <w:pStyle w:val="Title"/>
        <w:contextualSpacing/>
        <w:rPr>
          <w:sz w:val="24"/>
          <w:lang w:val="en-US"/>
        </w:rPr>
      </w:pPr>
    </w:p>
    <w:p w14:paraId="25BC5831" w14:textId="459017BB" w:rsidR="00FD720C" w:rsidRDefault="00FD720C" w:rsidP="0089712C">
      <w:pPr>
        <w:pStyle w:val="Title"/>
        <w:contextualSpacing/>
        <w:rPr>
          <w:sz w:val="24"/>
          <w:lang w:val="en-US"/>
        </w:rPr>
      </w:pPr>
    </w:p>
    <w:p w14:paraId="43EB4929" w14:textId="346276C6" w:rsidR="00FD720C" w:rsidRDefault="00FD720C" w:rsidP="0089712C">
      <w:pPr>
        <w:pStyle w:val="Title"/>
        <w:contextualSpacing/>
        <w:rPr>
          <w:sz w:val="24"/>
          <w:lang w:val="en-US"/>
        </w:rPr>
      </w:pPr>
    </w:p>
    <w:p w14:paraId="40734B58" w14:textId="221E3867" w:rsidR="00FD720C" w:rsidRDefault="00FD720C" w:rsidP="0089712C">
      <w:pPr>
        <w:pStyle w:val="Title"/>
        <w:contextualSpacing/>
        <w:rPr>
          <w:sz w:val="24"/>
          <w:lang w:val="en-US"/>
        </w:rPr>
      </w:pPr>
    </w:p>
    <w:p w14:paraId="7C667B31" w14:textId="0290F45A" w:rsidR="00FD720C" w:rsidRDefault="00FD720C" w:rsidP="0089712C">
      <w:pPr>
        <w:pStyle w:val="Title"/>
        <w:contextualSpacing/>
        <w:rPr>
          <w:sz w:val="24"/>
          <w:lang w:val="en-US"/>
        </w:rPr>
      </w:pPr>
    </w:p>
    <w:p w14:paraId="0DFAC364" w14:textId="68268AA0" w:rsidR="00FD720C" w:rsidRDefault="00FD720C" w:rsidP="0089712C">
      <w:pPr>
        <w:pStyle w:val="Title"/>
        <w:contextualSpacing/>
        <w:rPr>
          <w:sz w:val="24"/>
          <w:lang w:val="en-US"/>
        </w:rPr>
      </w:pPr>
    </w:p>
    <w:p w14:paraId="29A10EEB" w14:textId="22C60B57" w:rsidR="00FD720C" w:rsidRDefault="00FD720C" w:rsidP="0089712C">
      <w:pPr>
        <w:pStyle w:val="Title"/>
        <w:contextualSpacing/>
        <w:rPr>
          <w:sz w:val="24"/>
          <w:lang w:val="en-US"/>
        </w:rPr>
      </w:pPr>
    </w:p>
    <w:p w14:paraId="614BA439" w14:textId="4E9118C6" w:rsidR="00FD720C" w:rsidRDefault="00FD720C" w:rsidP="0089712C">
      <w:pPr>
        <w:pStyle w:val="Title"/>
        <w:contextualSpacing/>
        <w:rPr>
          <w:sz w:val="24"/>
          <w:lang w:val="en-US"/>
        </w:rPr>
      </w:pPr>
    </w:p>
    <w:p w14:paraId="2F705107" w14:textId="77777777" w:rsidR="00AA3C68" w:rsidRDefault="00AA3C68" w:rsidP="0089712C">
      <w:pPr>
        <w:pStyle w:val="Title"/>
        <w:contextualSpacing/>
        <w:rPr>
          <w:sz w:val="24"/>
          <w:lang w:val="en-US"/>
        </w:rPr>
      </w:pPr>
    </w:p>
    <w:p w14:paraId="0D7C323D" w14:textId="709FFB7D" w:rsidR="00FD720C" w:rsidRDefault="00FD720C" w:rsidP="0089712C">
      <w:pPr>
        <w:pStyle w:val="Title"/>
        <w:contextualSpacing/>
        <w:rPr>
          <w:sz w:val="24"/>
          <w:lang w:val="en-US"/>
        </w:rPr>
      </w:pPr>
    </w:p>
    <w:p w14:paraId="447FE67E" w14:textId="79BA41D1" w:rsidR="00FD720C" w:rsidRDefault="00FD720C" w:rsidP="0089712C">
      <w:pPr>
        <w:pStyle w:val="Title"/>
        <w:contextualSpacing/>
        <w:rPr>
          <w:sz w:val="24"/>
          <w:lang w:val="en-US"/>
        </w:rPr>
      </w:pPr>
    </w:p>
    <w:p w14:paraId="797BEB27" w14:textId="21F93DAB" w:rsidR="00FD720C" w:rsidRDefault="00FD720C" w:rsidP="0089712C">
      <w:pPr>
        <w:pStyle w:val="Title"/>
        <w:contextualSpacing/>
        <w:rPr>
          <w:sz w:val="24"/>
          <w:lang w:val="en-US"/>
        </w:rPr>
      </w:pPr>
    </w:p>
    <w:p w14:paraId="71BF7E64" w14:textId="5A60C826" w:rsidR="00FD720C" w:rsidRDefault="00FD720C" w:rsidP="0089712C">
      <w:pPr>
        <w:pStyle w:val="Title"/>
        <w:contextualSpacing/>
        <w:rPr>
          <w:sz w:val="24"/>
          <w:lang w:val="en-US"/>
        </w:rPr>
      </w:pPr>
    </w:p>
    <w:p w14:paraId="4DEB4387" w14:textId="558A7732" w:rsidR="00FD720C" w:rsidRDefault="00FD720C" w:rsidP="0089712C">
      <w:pPr>
        <w:pStyle w:val="Title"/>
        <w:contextualSpacing/>
        <w:rPr>
          <w:sz w:val="24"/>
          <w:lang w:val="en-US"/>
        </w:rPr>
      </w:pPr>
    </w:p>
    <w:p w14:paraId="3C0B9B3F" w14:textId="244F90D0" w:rsidR="00FD720C" w:rsidRDefault="00FD720C" w:rsidP="0089712C">
      <w:pPr>
        <w:pStyle w:val="Title"/>
        <w:contextualSpacing/>
        <w:rPr>
          <w:sz w:val="24"/>
          <w:lang w:val="en-US"/>
        </w:rPr>
      </w:pPr>
    </w:p>
    <w:p w14:paraId="1B7335A2" w14:textId="2DDD58ED" w:rsidR="00FD720C" w:rsidRDefault="00FD720C" w:rsidP="0089712C">
      <w:pPr>
        <w:pStyle w:val="Title"/>
        <w:contextualSpacing/>
        <w:rPr>
          <w:sz w:val="24"/>
          <w:lang w:val="en-US"/>
        </w:rPr>
      </w:pPr>
    </w:p>
    <w:p w14:paraId="1FA9441B" w14:textId="3BA688A4" w:rsidR="00FD720C" w:rsidRDefault="00FD720C" w:rsidP="0089712C">
      <w:pPr>
        <w:pStyle w:val="Title"/>
        <w:contextualSpacing/>
        <w:rPr>
          <w:sz w:val="24"/>
          <w:lang w:val="en-US"/>
        </w:rPr>
      </w:pPr>
    </w:p>
    <w:p w14:paraId="7ED4C454" w14:textId="437CD908" w:rsidR="00FD720C" w:rsidRDefault="00FD720C" w:rsidP="0089712C">
      <w:pPr>
        <w:pStyle w:val="Title"/>
        <w:contextualSpacing/>
        <w:rPr>
          <w:sz w:val="24"/>
          <w:lang w:val="en-US"/>
        </w:rPr>
      </w:pPr>
    </w:p>
    <w:p w14:paraId="279ECDF7" w14:textId="12505034" w:rsidR="00FD720C" w:rsidRDefault="00FD720C" w:rsidP="0089712C">
      <w:pPr>
        <w:pStyle w:val="Title"/>
        <w:contextualSpacing/>
        <w:rPr>
          <w:sz w:val="24"/>
          <w:lang w:val="en-US"/>
        </w:rPr>
      </w:pPr>
    </w:p>
    <w:p w14:paraId="2E219BB4" w14:textId="5A5F26CD" w:rsidR="00FD720C" w:rsidRDefault="00FD720C" w:rsidP="0089712C">
      <w:pPr>
        <w:pStyle w:val="Title"/>
        <w:contextualSpacing/>
        <w:rPr>
          <w:sz w:val="24"/>
          <w:lang w:val="en-US"/>
        </w:rPr>
      </w:pPr>
    </w:p>
    <w:p w14:paraId="0F605B38" w14:textId="7E983786" w:rsidR="00FD720C" w:rsidRDefault="00FD720C" w:rsidP="0089712C">
      <w:pPr>
        <w:pStyle w:val="Title"/>
        <w:contextualSpacing/>
        <w:rPr>
          <w:sz w:val="24"/>
          <w:lang w:val="en-US"/>
        </w:rPr>
      </w:pPr>
    </w:p>
    <w:p w14:paraId="66740F64" w14:textId="1FF95B2F" w:rsidR="00FD720C" w:rsidRDefault="00FD720C" w:rsidP="0089712C">
      <w:pPr>
        <w:pStyle w:val="Title"/>
        <w:contextualSpacing/>
        <w:rPr>
          <w:sz w:val="24"/>
          <w:lang w:val="en-US"/>
        </w:rPr>
      </w:pPr>
    </w:p>
    <w:p w14:paraId="3C2BD27F" w14:textId="77777777" w:rsidR="00724E21" w:rsidRDefault="00724E21" w:rsidP="0089712C">
      <w:pPr>
        <w:pStyle w:val="Title"/>
        <w:contextualSpacing/>
        <w:rPr>
          <w:sz w:val="24"/>
          <w:lang w:val="en-US"/>
        </w:rPr>
      </w:pPr>
    </w:p>
    <w:p w14:paraId="68201CFC" w14:textId="78F5F328" w:rsidR="00076A4B" w:rsidRDefault="00076A4B" w:rsidP="0089712C">
      <w:pPr>
        <w:pStyle w:val="Title"/>
        <w:contextualSpacing/>
        <w:rPr>
          <w:sz w:val="24"/>
          <w:lang w:val="en-US"/>
        </w:rPr>
      </w:pPr>
    </w:p>
    <w:p w14:paraId="0E7E480F" w14:textId="1D9F2B1D" w:rsidR="0015686B" w:rsidRDefault="0015686B" w:rsidP="0089712C">
      <w:pPr>
        <w:pStyle w:val="Title"/>
        <w:contextualSpacing/>
        <w:rPr>
          <w:sz w:val="24"/>
          <w:lang w:val="en-US"/>
        </w:rPr>
      </w:pPr>
    </w:p>
    <w:p w14:paraId="7E45ABD5" w14:textId="77777777" w:rsidR="0015686B" w:rsidRDefault="0015686B" w:rsidP="0089712C">
      <w:pPr>
        <w:pStyle w:val="Title"/>
        <w:contextualSpacing/>
        <w:rPr>
          <w:sz w:val="24"/>
          <w:lang w:val="en-US"/>
        </w:rPr>
      </w:pPr>
    </w:p>
    <w:p w14:paraId="2C9097BB" w14:textId="52676B83" w:rsidR="00A32B85" w:rsidRDefault="00A32B85" w:rsidP="0089712C">
      <w:pPr>
        <w:pStyle w:val="Title"/>
        <w:contextualSpacing/>
        <w:rPr>
          <w:sz w:val="24"/>
          <w:lang w:val="en-US"/>
        </w:rPr>
      </w:pPr>
    </w:p>
    <w:p w14:paraId="64945B67" w14:textId="77777777" w:rsidR="008C3797" w:rsidRDefault="008C3797" w:rsidP="0089712C">
      <w:pPr>
        <w:pStyle w:val="Title"/>
        <w:contextualSpacing/>
        <w:rPr>
          <w:sz w:val="24"/>
          <w:lang w:val="en-US"/>
        </w:rPr>
      </w:pPr>
    </w:p>
    <w:p w14:paraId="551CF8D5" w14:textId="7CB8654F" w:rsidR="00A70947" w:rsidRDefault="00A70947" w:rsidP="0089712C">
      <w:pPr>
        <w:pStyle w:val="Title"/>
        <w:contextualSpacing/>
        <w:rPr>
          <w:sz w:val="24"/>
          <w:lang w:val="en-US"/>
        </w:rPr>
      </w:pPr>
    </w:p>
    <w:p w14:paraId="49138461" w14:textId="77777777" w:rsidR="003539C8" w:rsidRDefault="003539C8" w:rsidP="0089712C">
      <w:pPr>
        <w:pStyle w:val="Title"/>
        <w:contextualSpacing/>
        <w:rPr>
          <w:sz w:val="24"/>
          <w:lang w:val="en-US"/>
        </w:rPr>
      </w:pPr>
    </w:p>
    <w:p w14:paraId="5AA2BD38" w14:textId="3041F160" w:rsidR="00402C85" w:rsidRDefault="00402C85" w:rsidP="0089712C">
      <w:pPr>
        <w:pStyle w:val="Title"/>
        <w:contextualSpacing/>
        <w:rPr>
          <w:sz w:val="24"/>
          <w:lang w:val="en-US"/>
        </w:rPr>
      </w:pPr>
    </w:p>
    <w:p w14:paraId="123A7D12" w14:textId="7B6E1B64" w:rsidR="004C4830" w:rsidRDefault="004C4830" w:rsidP="001A0227">
      <w:pPr>
        <w:pStyle w:val="Title"/>
        <w:rPr>
          <w:sz w:val="24"/>
          <w:lang w:val="en-US"/>
        </w:rPr>
      </w:pPr>
    </w:p>
    <w:p w14:paraId="53D28A6F" w14:textId="062F0ECC" w:rsidR="00EC0103" w:rsidRDefault="00EC0103" w:rsidP="001A0227">
      <w:pPr>
        <w:pStyle w:val="Title"/>
        <w:rPr>
          <w:sz w:val="24"/>
          <w:lang w:val="en-US"/>
        </w:rPr>
      </w:pPr>
    </w:p>
    <w:p w14:paraId="56576BEB" w14:textId="77777777" w:rsidR="00512F3F" w:rsidRDefault="00512F3F" w:rsidP="001A0227">
      <w:pPr>
        <w:pStyle w:val="Title"/>
        <w:rPr>
          <w:sz w:val="24"/>
          <w:lang w:val="en-US"/>
        </w:rPr>
      </w:pPr>
    </w:p>
    <w:p w14:paraId="5E0F7EF2" w14:textId="77777777" w:rsidR="009765B7" w:rsidRDefault="009765B7" w:rsidP="001A0227">
      <w:pPr>
        <w:pStyle w:val="Title"/>
        <w:rPr>
          <w:sz w:val="24"/>
          <w:lang w:val="en-US"/>
        </w:rPr>
      </w:pPr>
    </w:p>
    <w:p w14:paraId="5C673644" w14:textId="4616E434"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 xml:space="preserve">It is NPCC’s policy and practice to obey the antitrust laws and to avoid all conduct that unreasonably restrains competition. The antitrust laws make it important that meeting participants avoid discussion of topics that could result in charges of anti-competitive behavior, </w:t>
      </w:r>
      <w:proofErr w:type="gramStart"/>
      <w:r w:rsidRPr="00F441E4">
        <w:rPr>
          <w:b w:val="0"/>
          <w:bCs w:val="0"/>
          <w:sz w:val="24"/>
          <w:lang w:val="en-US" w:eastAsia="en-US"/>
        </w:rPr>
        <w:t>including:</w:t>
      </w:r>
      <w:proofErr w:type="gramEnd"/>
      <w:r w:rsidRPr="00F441E4">
        <w:rPr>
          <w:b w:val="0"/>
          <w:bCs w:val="0"/>
          <w:sz w:val="24"/>
          <w:lang w:val="en-US" w:eastAsia="en-US"/>
        </w:rPr>
        <w:t xml:space="preserve">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 xml:space="preserve">are outside of their committee’s scope or assignment, or the published agenda for the </w:t>
      </w:r>
      <w:proofErr w:type="gramStart"/>
      <w:r w:rsidRPr="00F441E4">
        <w:rPr>
          <w:b w:val="0"/>
          <w:bCs w:val="0"/>
          <w:sz w:val="24"/>
          <w:lang w:val="en-US" w:eastAsia="en-US"/>
        </w:rPr>
        <w:t>meeting</w:t>
      </w:r>
      <w:r w:rsidR="00173F81" w:rsidRPr="00F441E4">
        <w:rPr>
          <w:b w:val="0"/>
          <w:sz w:val="24"/>
          <w:lang w:val="en-US"/>
        </w:rPr>
        <w:t>;</w:t>
      </w:r>
      <w:proofErr w:type="gramEnd"/>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proofErr w:type="gramStart"/>
      <w:r w:rsidRPr="00F441E4">
        <w:rPr>
          <w:b w:val="0"/>
          <w:bCs w:val="0"/>
          <w:sz w:val="24"/>
          <w:lang w:val="en-US" w:eastAsia="en-US"/>
        </w:rPr>
        <w:t>prices</w:t>
      </w:r>
      <w:r w:rsidR="00173F81" w:rsidRPr="00F441E4">
        <w:rPr>
          <w:b w:val="0"/>
          <w:sz w:val="24"/>
          <w:lang w:val="en-US"/>
        </w:rPr>
        <w:t>;</w:t>
      </w:r>
      <w:proofErr w:type="gramEnd"/>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proofErr w:type="gramStart"/>
      <w:r w:rsidRPr="00F441E4">
        <w:rPr>
          <w:b w:val="0"/>
          <w:bCs w:val="0"/>
          <w:sz w:val="24"/>
          <w:lang w:val="en-US" w:eastAsia="en-US"/>
        </w:rPr>
        <w:t>them</w:t>
      </w:r>
      <w:r w:rsidR="00173F81" w:rsidRPr="00F441E4">
        <w:rPr>
          <w:b w:val="0"/>
          <w:sz w:val="24"/>
          <w:lang w:val="en-US"/>
        </w:rPr>
        <w:t>;</w:t>
      </w:r>
      <w:proofErr w:type="gramEnd"/>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 xml:space="preserve">Limiting </w:t>
      </w:r>
      <w:proofErr w:type="gramStart"/>
      <w:r w:rsidRPr="00F441E4">
        <w:rPr>
          <w:b w:val="0"/>
          <w:sz w:val="24"/>
          <w:lang w:val="en-US"/>
        </w:rPr>
        <w:t>production;</w:t>
      </w:r>
      <w:proofErr w:type="gramEnd"/>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decisions or actions by NPCC </w:t>
      </w:r>
      <w:proofErr w:type="gramStart"/>
      <w:r w:rsidRPr="00F441E4">
        <w:rPr>
          <w:b w:val="0"/>
          <w:bCs w:val="0"/>
          <w:sz w:val="24"/>
          <w:lang w:val="en-US" w:eastAsia="en-US"/>
        </w:rPr>
        <w:t>as a result of</w:t>
      </w:r>
      <w:proofErr w:type="gramEnd"/>
      <w:r w:rsidRPr="00F441E4">
        <w:rPr>
          <w:b w:val="0"/>
          <w:bCs w:val="0"/>
          <w:sz w:val="24"/>
          <w:lang w:val="en-US" w:eastAsia="en-US"/>
        </w:rPr>
        <w:t xml:space="preserve">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757830A6" w14:textId="1EEF55E7" w:rsidR="001062D3" w:rsidRDefault="001062D3" w:rsidP="00173F81">
      <w:pPr>
        <w:pStyle w:val="Title"/>
        <w:jc w:val="left"/>
        <w:rPr>
          <w:b w:val="0"/>
          <w:sz w:val="24"/>
          <w:lang w:val="en-US"/>
        </w:rPr>
      </w:pPr>
    </w:p>
    <w:p w14:paraId="5EBF53A9" w14:textId="77777777" w:rsidR="001062D3" w:rsidRDefault="001062D3" w:rsidP="00173F81">
      <w:pPr>
        <w:pStyle w:val="Title"/>
        <w:jc w:val="left"/>
        <w:rPr>
          <w:b w:val="0"/>
          <w:sz w:val="24"/>
          <w:lang w:val="en-US"/>
        </w:rPr>
      </w:pPr>
    </w:p>
    <w:p w14:paraId="357D3BEB" w14:textId="25BC9B6B" w:rsidR="001062D3" w:rsidRDefault="001062D3" w:rsidP="001062D3">
      <w:pPr>
        <w:pStyle w:val="Title"/>
        <w:rPr>
          <w:sz w:val="24"/>
          <w:u w:val="single"/>
          <w:lang w:val="en-US"/>
        </w:rPr>
      </w:pPr>
      <w:r>
        <w:rPr>
          <w:sz w:val="24"/>
          <w:u w:val="single"/>
          <w:lang w:val="en-US"/>
        </w:rPr>
        <w:lastRenderedPageBreak/>
        <w:t>Distributed Energy Resources Forum Disclaimer Statement</w:t>
      </w:r>
    </w:p>
    <w:p w14:paraId="6B3398E3" w14:textId="77777777" w:rsidR="001062D3" w:rsidRDefault="001062D3" w:rsidP="001062D3">
      <w:pPr>
        <w:pStyle w:val="Title"/>
        <w:ind w:left="720"/>
        <w:jc w:val="left"/>
        <w:rPr>
          <w:b w:val="0"/>
          <w:sz w:val="24"/>
          <w:u w:val="single"/>
          <w:lang w:val="en-US"/>
        </w:rPr>
      </w:pPr>
    </w:p>
    <w:p w14:paraId="022958A0" w14:textId="62A83CDB" w:rsidR="001062D3" w:rsidRPr="001062D3" w:rsidRDefault="001062D3" w:rsidP="001062D3">
      <w:pPr>
        <w:pStyle w:val="Title"/>
        <w:numPr>
          <w:ilvl w:val="0"/>
          <w:numId w:val="43"/>
        </w:numPr>
        <w:jc w:val="left"/>
        <w:rPr>
          <w:b w:val="0"/>
          <w:sz w:val="24"/>
          <w:u w:val="single"/>
          <w:lang w:val="en-US"/>
        </w:rPr>
      </w:pPr>
      <w:r w:rsidRPr="001062D3">
        <w:rPr>
          <w:b w:val="0"/>
          <w:sz w:val="24"/>
          <w:u w:val="single"/>
          <w:lang w:val="en-US"/>
        </w:rPr>
        <w:t>General</w:t>
      </w:r>
    </w:p>
    <w:p w14:paraId="1183533D" w14:textId="77777777" w:rsidR="001062D3" w:rsidRDefault="001062D3" w:rsidP="001062D3">
      <w:pPr>
        <w:pStyle w:val="Title"/>
        <w:ind w:left="720"/>
        <w:jc w:val="left"/>
        <w:rPr>
          <w:b w:val="0"/>
          <w:sz w:val="24"/>
          <w:lang w:val="en-US"/>
        </w:rPr>
      </w:pPr>
    </w:p>
    <w:p w14:paraId="7EB962F3" w14:textId="6CF964F1" w:rsidR="001062D3" w:rsidRDefault="001062D3" w:rsidP="001062D3">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36A256A1" w14:textId="77777777" w:rsidR="001062D3" w:rsidRDefault="001062D3" w:rsidP="001062D3">
      <w:pPr>
        <w:pStyle w:val="Title"/>
        <w:jc w:val="left"/>
        <w:rPr>
          <w:b w:val="0"/>
          <w:bCs w:val="0"/>
          <w:sz w:val="24"/>
          <w:lang w:val="en-US"/>
        </w:rPr>
      </w:pPr>
    </w:p>
    <w:p w14:paraId="516D7910" w14:textId="6EA12568" w:rsidR="001062D3" w:rsidRPr="001062D3" w:rsidRDefault="001062D3" w:rsidP="001062D3">
      <w:pPr>
        <w:pStyle w:val="Title"/>
        <w:numPr>
          <w:ilvl w:val="0"/>
          <w:numId w:val="43"/>
        </w:numPr>
        <w:jc w:val="left"/>
        <w:rPr>
          <w:b w:val="0"/>
          <w:bCs w:val="0"/>
          <w:sz w:val="24"/>
          <w:u w:val="single"/>
          <w:lang w:val="en-US"/>
        </w:rPr>
      </w:pPr>
      <w:r w:rsidRPr="001062D3">
        <w:rPr>
          <w:b w:val="0"/>
          <w:bCs w:val="0"/>
          <w:sz w:val="24"/>
          <w:u w:val="single"/>
          <w:lang w:val="en-US"/>
        </w:rPr>
        <w:t>Vendors</w:t>
      </w:r>
    </w:p>
    <w:p w14:paraId="3724F47A" w14:textId="77777777" w:rsidR="001062D3" w:rsidRDefault="001062D3" w:rsidP="001062D3">
      <w:pPr>
        <w:pStyle w:val="Title"/>
        <w:ind w:left="720"/>
        <w:jc w:val="left"/>
        <w:rPr>
          <w:b w:val="0"/>
          <w:bCs w:val="0"/>
          <w:sz w:val="24"/>
          <w:lang w:val="en-US"/>
        </w:rPr>
      </w:pPr>
    </w:p>
    <w:p w14:paraId="41F1BE00" w14:textId="0CE239AE" w:rsidR="001062D3" w:rsidRPr="001062D3" w:rsidRDefault="001062D3" w:rsidP="001062D3">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3F3EACC0" w14:textId="6276228E" w:rsidR="001062D3" w:rsidRDefault="001062D3" w:rsidP="00173F81">
      <w:pPr>
        <w:pStyle w:val="Title"/>
        <w:jc w:val="left"/>
        <w:rPr>
          <w:b w:val="0"/>
          <w:sz w:val="24"/>
          <w:lang w:val="en-US"/>
        </w:rPr>
      </w:pPr>
    </w:p>
    <w:p w14:paraId="6918957F" w14:textId="6F2C2943" w:rsidR="001062D3" w:rsidRDefault="001062D3" w:rsidP="00173F81">
      <w:pPr>
        <w:pStyle w:val="Title"/>
        <w:jc w:val="left"/>
        <w:rPr>
          <w:b w:val="0"/>
          <w:sz w:val="24"/>
          <w:lang w:val="en-US"/>
        </w:rPr>
      </w:pPr>
    </w:p>
    <w:p w14:paraId="0C37E069" w14:textId="66A9067E" w:rsidR="001062D3" w:rsidRDefault="001062D3" w:rsidP="00173F81">
      <w:pPr>
        <w:pStyle w:val="Title"/>
        <w:jc w:val="left"/>
        <w:rPr>
          <w:b w:val="0"/>
          <w:sz w:val="24"/>
          <w:lang w:val="en-US"/>
        </w:rPr>
      </w:pPr>
    </w:p>
    <w:p w14:paraId="7D6B0C9A" w14:textId="0ECF6151" w:rsidR="00783127" w:rsidRDefault="00783127" w:rsidP="00173F81">
      <w:pPr>
        <w:pStyle w:val="Title"/>
        <w:jc w:val="left"/>
        <w:rPr>
          <w:b w:val="0"/>
          <w:sz w:val="24"/>
          <w:lang w:val="en-US"/>
        </w:rPr>
      </w:pPr>
    </w:p>
    <w:p w14:paraId="44D50D28" w14:textId="3C66A23B" w:rsidR="00783127" w:rsidRDefault="00783127" w:rsidP="00173F81">
      <w:pPr>
        <w:pStyle w:val="Title"/>
        <w:jc w:val="left"/>
        <w:rPr>
          <w:b w:val="0"/>
          <w:sz w:val="24"/>
          <w:lang w:val="en-US"/>
        </w:rPr>
      </w:pPr>
    </w:p>
    <w:p w14:paraId="486A7E16" w14:textId="3873E4DD" w:rsidR="00783127" w:rsidRDefault="00783127" w:rsidP="00173F81">
      <w:pPr>
        <w:pStyle w:val="Title"/>
        <w:jc w:val="left"/>
        <w:rPr>
          <w:b w:val="0"/>
          <w:sz w:val="24"/>
          <w:lang w:val="en-US"/>
        </w:rPr>
      </w:pPr>
    </w:p>
    <w:p w14:paraId="511FC814" w14:textId="4B4B8048" w:rsidR="00783127" w:rsidRDefault="00783127" w:rsidP="00173F81">
      <w:pPr>
        <w:pStyle w:val="Title"/>
        <w:jc w:val="left"/>
        <w:rPr>
          <w:b w:val="0"/>
          <w:sz w:val="24"/>
          <w:lang w:val="en-US"/>
        </w:rPr>
      </w:pPr>
    </w:p>
    <w:p w14:paraId="2A851BE8" w14:textId="4F8C4D46" w:rsidR="00783127" w:rsidRDefault="00783127" w:rsidP="00173F81">
      <w:pPr>
        <w:pStyle w:val="Title"/>
        <w:jc w:val="left"/>
        <w:rPr>
          <w:b w:val="0"/>
          <w:sz w:val="24"/>
          <w:lang w:val="en-US"/>
        </w:rPr>
      </w:pPr>
    </w:p>
    <w:p w14:paraId="547D66E5" w14:textId="69E151AE" w:rsidR="00783127" w:rsidRDefault="00783127" w:rsidP="00173F81">
      <w:pPr>
        <w:pStyle w:val="Title"/>
        <w:jc w:val="left"/>
        <w:rPr>
          <w:b w:val="0"/>
          <w:sz w:val="24"/>
          <w:lang w:val="en-US"/>
        </w:rPr>
      </w:pPr>
    </w:p>
    <w:p w14:paraId="04076F09" w14:textId="2C3B522F" w:rsidR="00783127" w:rsidRDefault="00783127" w:rsidP="00173F81">
      <w:pPr>
        <w:pStyle w:val="Title"/>
        <w:jc w:val="left"/>
        <w:rPr>
          <w:b w:val="0"/>
          <w:sz w:val="24"/>
          <w:lang w:val="en-US"/>
        </w:rPr>
      </w:pPr>
    </w:p>
    <w:p w14:paraId="7ACCAB77" w14:textId="18DADEA2" w:rsidR="00783127" w:rsidRDefault="00783127" w:rsidP="00173F81">
      <w:pPr>
        <w:pStyle w:val="Title"/>
        <w:jc w:val="left"/>
        <w:rPr>
          <w:b w:val="0"/>
          <w:sz w:val="24"/>
          <w:lang w:val="en-US"/>
        </w:rPr>
      </w:pPr>
    </w:p>
    <w:p w14:paraId="1F9B9DA2" w14:textId="2FFB0CD8" w:rsidR="00783127" w:rsidRDefault="00783127" w:rsidP="00173F81">
      <w:pPr>
        <w:pStyle w:val="Title"/>
        <w:jc w:val="left"/>
        <w:rPr>
          <w:b w:val="0"/>
          <w:sz w:val="24"/>
          <w:lang w:val="en-US"/>
        </w:rPr>
      </w:pPr>
    </w:p>
    <w:p w14:paraId="4D288EC3" w14:textId="27F9B5F1" w:rsidR="00783127" w:rsidRDefault="00783127" w:rsidP="00173F81">
      <w:pPr>
        <w:pStyle w:val="Title"/>
        <w:jc w:val="left"/>
        <w:rPr>
          <w:b w:val="0"/>
          <w:sz w:val="24"/>
          <w:lang w:val="en-US"/>
        </w:rPr>
      </w:pPr>
    </w:p>
    <w:p w14:paraId="31C5B5FE" w14:textId="08E3AA24" w:rsidR="00783127" w:rsidRDefault="00783127" w:rsidP="00173F81">
      <w:pPr>
        <w:pStyle w:val="Title"/>
        <w:jc w:val="left"/>
        <w:rPr>
          <w:b w:val="0"/>
          <w:sz w:val="24"/>
          <w:lang w:val="en-US"/>
        </w:rPr>
      </w:pPr>
    </w:p>
    <w:p w14:paraId="2102EAE4" w14:textId="07F9EF12" w:rsidR="00783127" w:rsidRDefault="00783127" w:rsidP="00173F81">
      <w:pPr>
        <w:pStyle w:val="Title"/>
        <w:jc w:val="left"/>
        <w:rPr>
          <w:b w:val="0"/>
          <w:sz w:val="24"/>
          <w:lang w:val="en-US"/>
        </w:rPr>
      </w:pPr>
    </w:p>
    <w:p w14:paraId="1A552889" w14:textId="5000BC93" w:rsidR="00783127" w:rsidRDefault="00783127" w:rsidP="00173F81">
      <w:pPr>
        <w:pStyle w:val="Title"/>
        <w:jc w:val="left"/>
        <w:rPr>
          <w:b w:val="0"/>
          <w:sz w:val="24"/>
          <w:lang w:val="en-US"/>
        </w:rPr>
      </w:pPr>
    </w:p>
    <w:p w14:paraId="474F4512" w14:textId="47198C12" w:rsidR="00783127" w:rsidRDefault="00783127" w:rsidP="00173F81">
      <w:pPr>
        <w:pStyle w:val="Title"/>
        <w:jc w:val="left"/>
        <w:rPr>
          <w:b w:val="0"/>
          <w:sz w:val="24"/>
          <w:lang w:val="en-US"/>
        </w:rPr>
      </w:pPr>
    </w:p>
    <w:p w14:paraId="3A1F61C9" w14:textId="60F72E4A" w:rsidR="00783127" w:rsidRDefault="00783127" w:rsidP="00173F81">
      <w:pPr>
        <w:pStyle w:val="Title"/>
        <w:jc w:val="left"/>
        <w:rPr>
          <w:b w:val="0"/>
          <w:sz w:val="24"/>
          <w:lang w:val="en-US"/>
        </w:rPr>
      </w:pPr>
    </w:p>
    <w:p w14:paraId="05B7B7A9" w14:textId="740D7BA6" w:rsidR="00783127" w:rsidRDefault="00783127" w:rsidP="00173F81">
      <w:pPr>
        <w:pStyle w:val="Title"/>
        <w:jc w:val="left"/>
        <w:rPr>
          <w:b w:val="0"/>
          <w:sz w:val="24"/>
          <w:lang w:val="en-US"/>
        </w:rPr>
      </w:pPr>
    </w:p>
    <w:p w14:paraId="444D846B" w14:textId="6CDDD31C" w:rsidR="00783127" w:rsidRDefault="00783127" w:rsidP="00173F81">
      <w:pPr>
        <w:pStyle w:val="Title"/>
        <w:jc w:val="left"/>
        <w:rPr>
          <w:b w:val="0"/>
          <w:sz w:val="24"/>
          <w:lang w:val="en-US"/>
        </w:rPr>
      </w:pPr>
    </w:p>
    <w:p w14:paraId="14F8DC00" w14:textId="2A1CA52C" w:rsidR="00783127" w:rsidRDefault="00783127" w:rsidP="00173F81">
      <w:pPr>
        <w:pStyle w:val="Title"/>
        <w:jc w:val="left"/>
        <w:rPr>
          <w:b w:val="0"/>
          <w:sz w:val="24"/>
          <w:lang w:val="en-US"/>
        </w:rPr>
      </w:pPr>
    </w:p>
    <w:p w14:paraId="27F9532A" w14:textId="22F8455B" w:rsidR="00783127" w:rsidRDefault="00783127" w:rsidP="00173F81">
      <w:pPr>
        <w:pStyle w:val="Title"/>
        <w:jc w:val="left"/>
        <w:rPr>
          <w:b w:val="0"/>
          <w:sz w:val="24"/>
          <w:lang w:val="en-US"/>
        </w:rPr>
      </w:pPr>
    </w:p>
    <w:p w14:paraId="29897865" w14:textId="19DC8759" w:rsidR="00783127" w:rsidRDefault="00783127" w:rsidP="00173F81">
      <w:pPr>
        <w:pStyle w:val="Title"/>
        <w:jc w:val="left"/>
        <w:rPr>
          <w:b w:val="0"/>
          <w:sz w:val="24"/>
          <w:lang w:val="en-US"/>
        </w:rPr>
      </w:pPr>
    </w:p>
    <w:p w14:paraId="3C410DD7" w14:textId="26BCC6E6" w:rsidR="00783127" w:rsidRDefault="00783127" w:rsidP="00173F81">
      <w:pPr>
        <w:pStyle w:val="Title"/>
        <w:jc w:val="left"/>
        <w:rPr>
          <w:b w:val="0"/>
          <w:sz w:val="24"/>
          <w:lang w:val="en-US"/>
        </w:rPr>
      </w:pPr>
    </w:p>
    <w:p w14:paraId="33273E92" w14:textId="77777777" w:rsidR="00783127" w:rsidRDefault="00783127" w:rsidP="00173F81">
      <w:pPr>
        <w:pStyle w:val="Title"/>
        <w:jc w:val="left"/>
        <w:rPr>
          <w:b w:val="0"/>
          <w:sz w:val="24"/>
          <w:lang w:val="en-US"/>
        </w:rPr>
      </w:pPr>
    </w:p>
    <w:p w14:paraId="25C191F8" w14:textId="77777777" w:rsidR="001062D3" w:rsidRDefault="001062D3"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6"/>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251C1" w14:textId="77777777" w:rsidR="00A26197" w:rsidRDefault="00A26197" w:rsidP="00F529A0">
      <w:r>
        <w:separator/>
      </w:r>
    </w:p>
  </w:endnote>
  <w:endnote w:type="continuationSeparator" w:id="0">
    <w:p w14:paraId="1B088A3F" w14:textId="77777777" w:rsidR="00A26197" w:rsidRDefault="00A26197"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D10E" w14:textId="77777777" w:rsidR="00A26197" w:rsidRDefault="00A26197" w:rsidP="00F529A0">
      <w:r>
        <w:separator/>
      </w:r>
    </w:p>
  </w:footnote>
  <w:footnote w:type="continuationSeparator" w:id="0">
    <w:p w14:paraId="271AF854" w14:textId="77777777" w:rsidR="00A26197" w:rsidRDefault="00A26197"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4"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2"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3"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17"/>
  </w:num>
  <w:num w:numId="4">
    <w:abstractNumId w:val="5"/>
  </w:num>
  <w:num w:numId="5">
    <w:abstractNumId w:val="11"/>
  </w:num>
  <w:num w:numId="6">
    <w:abstractNumId w:val="15"/>
  </w:num>
  <w:num w:numId="7">
    <w:abstractNumId w:val="27"/>
  </w:num>
  <w:num w:numId="8">
    <w:abstractNumId w:val="37"/>
  </w:num>
  <w:num w:numId="9">
    <w:abstractNumId w:val="16"/>
  </w:num>
  <w:num w:numId="10">
    <w:abstractNumId w:val="28"/>
  </w:num>
  <w:num w:numId="11">
    <w:abstractNumId w:val="4"/>
  </w:num>
  <w:num w:numId="12">
    <w:abstractNumId w:val="26"/>
  </w:num>
  <w:num w:numId="13">
    <w:abstractNumId w:val="34"/>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2"/>
  </w:num>
  <w:num w:numId="20">
    <w:abstractNumId w:val="36"/>
  </w:num>
  <w:num w:numId="21">
    <w:abstractNumId w:val="8"/>
  </w:num>
  <w:num w:numId="22">
    <w:abstractNumId w:val="14"/>
  </w:num>
  <w:num w:numId="23">
    <w:abstractNumId w:val="19"/>
  </w:num>
  <w:num w:numId="24">
    <w:abstractNumId w:val="35"/>
  </w:num>
  <w:num w:numId="25">
    <w:abstractNumId w:val="0"/>
  </w:num>
  <w:num w:numId="26">
    <w:abstractNumId w:val="13"/>
  </w:num>
  <w:num w:numId="27">
    <w:abstractNumId w:val="29"/>
  </w:num>
  <w:num w:numId="28">
    <w:abstractNumId w:val="2"/>
  </w:num>
  <w:num w:numId="29">
    <w:abstractNumId w:val="10"/>
  </w:num>
  <w:num w:numId="30">
    <w:abstractNumId w:val="25"/>
  </w:num>
  <w:num w:numId="31">
    <w:abstractNumId w:val="22"/>
  </w:num>
  <w:num w:numId="32">
    <w:abstractNumId w:val="40"/>
  </w:num>
  <w:num w:numId="33">
    <w:abstractNumId w:val="7"/>
  </w:num>
  <w:num w:numId="34">
    <w:abstractNumId w:val="12"/>
  </w:num>
  <w:num w:numId="35">
    <w:abstractNumId w:val="6"/>
  </w:num>
  <w:num w:numId="36">
    <w:abstractNumId w:val="3"/>
  </w:num>
  <w:num w:numId="37">
    <w:abstractNumId w:val="33"/>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24B"/>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47B5"/>
    <w:rsid w:val="000F57F8"/>
    <w:rsid w:val="000F6293"/>
    <w:rsid w:val="000F6D4A"/>
    <w:rsid w:val="0010041C"/>
    <w:rsid w:val="0010103C"/>
    <w:rsid w:val="001018CB"/>
    <w:rsid w:val="001029DA"/>
    <w:rsid w:val="00102FE7"/>
    <w:rsid w:val="0010443E"/>
    <w:rsid w:val="001057A4"/>
    <w:rsid w:val="00105C5F"/>
    <w:rsid w:val="001062D3"/>
    <w:rsid w:val="00106739"/>
    <w:rsid w:val="001076E3"/>
    <w:rsid w:val="001119EE"/>
    <w:rsid w:val="0011212D"/>
    <w:rsid w:val="00112FBC"/>
    <w:rsid w:val="00113E2D"/>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86B"/>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268A"/>
    <w:rsid w:val="001B2803"/>
    <w:rsid w:val="001B3BF5"/>
    <w:rsid w:val="001B44D6"/>
    <w:rsid w:val="001B4A72"/>
    <w:rsid w:val="001B5150"/>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A2F"/>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9BF"/>
    <w:rsid w:val="00234BA6"/>
    <w:rsid w:val="002352A8"/>
    <w:rsid w:val="00235FD5"/>
    <w:rsid w:val="00236585"/>
    <w:rsid w:val="002371E9"/>
    <w:rsid w:val="00237287"/>
    <w:rsid w:val="00237A5A"/>
    <w:rsid w:val="00242D3D"/>
    <w:rsid w:val="0024373B"/>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032"/>
    <w:rsid w:val="002A4820"/>
    <w:rsid w:val="002A5195"/>
    <w:rsid w:val="002A5DF9"/>
    <w:rsid w:val="002A5EF0"/>
    <w:rsid w:val="002A69A5"/>
    <w:rsid w:val="002A7378"/>
    <w:rsid w:val="002A745C"/>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2B6E"/>
    <w:rsid w:val="00302B86"/>
    <w:rsid w:val="00303E99"/>
    <w:rsid w:val="0030521E"/>
    <w:rsid w:val="00306FB0"/>
    <w:rsid w:val="00307B19"/>
    <w:rsid w:val="00311266"/>
    <w:rsid w:val="00311E9C"/>
    <w:rsid w:val="00312785"/>
    <w:rsid w:val="00313E39"/>
    <w:rsid w:val="00314531"/>
    <w:rsid w:val="003146A9"/>
    <w:rsid w:val="00317FB4"/>
    <w:rsid w:val="00320551"/>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441"/>
    <w:rsid w:val="003335DA"/>
    <w:rsid w:val="003339AB"/>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39C8"/>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C85"/>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35E"/>
    <w:rsid w:val="004559BA"/>
    <w:rsid w:val="00455E27"/>
    <w:rsid w:val="00456880"/>
    <w:rsid w:val="00457045"/>
    <w:rsid w:val="004570FB"/>
    <w:rsid w:val="004608DC"/>
    <w:rsid w:val="00460B1D"/>
    <w:rsid w:val="00461DDA"/>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0EA"/>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4830"/>
    <w:rsid w:val="004C67A0"/>
    <w:rsid w:val="004C6BB3"/>
    <w:rsid w:val="004C72FC"/>
    <w:rsid w:val="004D0064"/>
    <w:rsid w:val="004D0780"/>
    <w:rsid w:val="004D16FA"/>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53D"/>
    <w:rsid w:val="004F18B8"/>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2F3F"/>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9AD"/>
    <w:rsid w:val="00581C8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457"/>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1AE"/>
    <w:rsid w:val="00662C62"/>
    <w:rsid w:val="006639C0"/>
    <w:rsid w:val="00663EDF"/>
    <w:rsid w:val="006654DB"/>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4A7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5D5A"/>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ED9"/>
    <w:rsid w:val="00895986"/>
    <w:rsid w:val="0089712C"/>
    <w:rsid w:val="00897806"/>
    <w:rsid w:val="008A1203"/>
    <w:rsid w:val="008A18AB"/>
    <w:rsid w:val="008A1AAD"/>
    <w:rsid w:val="008A2325"/>
    <w:rsid w:val="008A23A9"/>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797"/>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1C9F"/>
    <w:rsid w:val="009021CB"/>
    <w:rsid w:val="00903D82"/>
    <w:rsid w:val="009046D0"/>
    <w:rsid w:val="00904B46"/>
    <w:rsid w:val="00904F1B"/>
    <w:rsid w:val="0090548F"/>
    <w:rsid w:val="009059F0"/>
    <w:rsid w:val="0090639A"/>
    <w:rsid w:val="0090779C"/>
    <w:rsid w:val="009108E9"/>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398"/>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5B7"/>
    <w:rsid w:val="00976F39"/>
    <w:rsid w:val="00977022"/>
    <w:rsid w:val="00980349"/>
    <w:rsid w:val="00982047"/>
    <w:rsid w:val="00982A06"/>
    <w:rsid w:val="009830EB"/>
    <w:rsid w:val="00983A1F"/>
    <w:rsid w:val="00984459"/>
    <w:rsid w:val="00984615"/>
    <w:rsid w:val="00984B8D"/>
    <w:rsid w:val="009853DA"/>
    <w:rsid w:val="00985E66"/>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32BA"/>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70C3"/>
    <w:rsid w:val="00A20FE0"/>
    <w:rsid w:val="00A21892"/>
    <w:rsid w:val="00A2490D"/>
    <w:rsid w:val="00A25613"/>
    <w:rsid w:val="00A25EAD"/>
    <w:rsid w:val="00A25F7E"/>
    <w:rsid w:val="00A26197"/>
    <w:rsid w:val="00A26678"/>
    <w:rsid w:val="00A27B84"/>
    <w:rsid w:val="00A3029E"/>
    <w:rsid w:val="00A308E2"/>
    <w:rsid w:val="00A30A00"/>
    <w:rsid w:val="00A31C18"/>
    <w:rsid w:val="00A3213E"/>
    <w:rsid w:val="00A32A07"/>
    <w:rsid w:val="00A32B85"/>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622"/>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3C68"/>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2876"/>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774"/>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113"/>
    <w:rsid w:val="00C842A3"/>
    <w:rsid w:val="00C84905"/>
    <w:rsid w:val="00C84BFF"/>
    <w:rsid w:val="00C85E34"/>
    <w:rsid w:val="00C85F61"/>
    <w:rsid w:val="00C90027"/>
    <w:rsid w:val="00C90263"/>
    <w:rsid w:val="00C91527"/>
    <w:rsid w:val="00C91AC9"/>
    <w:rsid w:val="00C9203E"/>
    <w:rsid w:val="00C9280D"/>
    <w:rsid w:val="00C92BA8"/>
    <w:rsid w:val="00C95A88"/>
    <w:rsid w:val="00C96CAB"/>
    <w:rsid w:val="00CA0108"/>
    <w:rsid w:val="00CA0210"/>
    <w:rsid w:val="00CA11D8"/>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54B4"/>
    <w:rsid w:val="00CB5BA0"/>
    <w:rsid w:val="00CB6C51"/>
    <w:rsid w:val="00CB7A0B"/>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3ECA"/>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4E44"/>
    <w:rsid w:val="00D7516D"/>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97423"/>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59F"/>
    <w:rsid w:val="00DC393C"/>
    <w:rsid w:val="00DC396A"/>
    <w:rsid w:val="00DC3ADE"/>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67F"/>
    <w:rsid w:val="00DD7FD9"/>
    <w:rsid w:val="00DE0528"/>
    <w:rsid w:val="00DE0B9F"/>
    <w:rsid w:val="00DE0E03"/>
    <w:rsid w:val="00DE0F8C"/>
    <w:rsid w:val="00DE165F"/>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3C67"/>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4D59"/>
    <w:rsid w:val="00E75C8F"/>
    <w:rsid w:val="00E75E2E"/>
    <w:rsid w:val="00E75EB2"/>
    <w:rsid w:val="00E76A15"/>
    <w:rsid w:val="00E76D41"/>
    <w:rsid w:val="00E76EF6"/>
    <w:rsid w:val="00E80810"/>
    <w:rsid w:val="00E809D7"/>
    <w:rsid w:val="00E831CE"/>
    <w:rsid w:val="00E832C3"/>
    <w:rsid w:val="00E83754"/>
    <w:rsid w:val="00E83B48"/>
    <w:rsid w:val="00E846B8"/>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103"/>
    <w:rsid w:val="00EC0B3F"/>
    <w:rsid w:val="00EC12CA"/>
    <w:rsid w:val="00EC1530"/>
    <w:rsid w:val="00EC159F"/>
    <w:rsid w:val="00EC19A0"/>
    <w:rsid w:val="00EC2169"/>
    <w:rsid w:val="00EC2E57"/>
    <w:rsid w:val="00EC3FE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1926"/>
    <w:rsid w:val="00EE19AB"/>
    <w:rsid w:val="00EE25A0"/>
    <w:rsid w:val="00EE404A"/>
    <w:rsid w:val="00EE4217"/>
    <w:rsid w:val="00EE4F64"/>
    <w:rsid w:val="00EE4F8E"/>
    <w:rsid w:val="00EE5EAE"/>
    <w:rsid w:val="00EE6683"/>
    <w:rsid w:val="00EE6914"/>
    <w:rsid w:val="00EE6CD6"/>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525"/>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75D"/>
    <w:rsid w:val="00F34F4A"/>
    <w:rsid w:val="00F35726"/>
    <w:rsid w:val="00F35CEF"/>
    <w:rsid w:val="00F3645E"/>
    <w:rsid w:val="00F36A4C"/>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05E7"/>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Project%202016-02%20Modifications%20to%20CIP%20Standards.aspx" TargetMode="External"/><Relationship Id="rId18" Type="http://schemas.openxmlformats.org/officeDocument/2006/relationships/hyperlink" Target="https://www.nerc.com/pa/Stand/Pages/Project-2020-05-Modifications-to-FAC-001-and-FAC-002.aspx" TargetMode="External"/><Relationship Id="rId26" Type="http://schemas.openxmlformats.org/officeDocument/2006/relationships/hyperlink" Target="https://www.npcc.org/Standards/SitePages/NonStandardsList.aspx" TargetMode="External"/><Relationship Id="rId21" Type="http://schemas.openxmlformats.org/officeDocument/2006/relationships/hyperlink" Target="https://www.nerc.com/pa/Stand/Pages/Project-2021-02-Modifications-to-VAR-002.aspx" TargetMode="External"/><Relationship Id="rId34" Type="http://schemas.openxmlformats.org/officeDocument/2006/relationships/hyperlink" Target="https://www.nerc.com/comm/Pages/Reliability-and-Security-Guidelines.aspx" TargetMode="External"/><Relationship Id="rId7" Type="http://schemas.openxmlformats.org/officeDocument/2006/relationships/endnotes" Target="endnotes.xml"/><Relationship Id="rId12" Type="http://schemas.openxmlformats.org/officeDocument/2006/relationships/hyperlink" Target="http://www.nerc.com/pa/Stand/Pages/Standards-Under-Development.aspx" TargetMode="External"/><Relationship Id="rId17" Type="http://schemas.openxmlformats.org/officeDocument/2006/relationships/hyperlink" Target="https://www.nerc.com/pa/Stand/Pages/Project202004ModificationstoCIP-012.aspx" TargetMode="External"/><Relationship Id="rId25" Type="http://schemas.openxmlformats.org/officeDocument/2006/relationships/hyperlink" Target="https://www.nerc.com/pa/Stand/Pages/Project-2021-06-Modifications-to-IRO-010-and-TOP-003.aspx" TargetMode="External"/><Relationship Id="rId33" Type="http://schemas.openxmlformats.org/officeDocument/2006/relationships/hyperlink" Target="http://www.nerc.com/pa/rrm/bpsa/Pages/Alerts.asp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erc.com/pa/Stand/Pages/Project_2020-03_Supply_Chain_Low_Impact_Revisions.aspx" TargetMode="External"/><Relationship Id="rId20" Type="http://schemas.openxmlformats.org/officeDocument/2006/relationships/hyperlink" Target="https://www.nerc.com/pa/Stand/Pages/Project_2021-01_Modifications_to_MOD-025_and_PRC-019.aspx" TargetMode="External"/><Relationship Id="rId29" Type="http://schemas.openxmlformats.org/officeDocument/2006/relationships/hyperlink" Target="https://www.federalregister.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pcc.org/content/docs/public/program-areas/standards-and-criteria/regional-criteria/directories/npcc-glossary-of-terms-20191002.pdf" TargetMode="External"/><Relationship Id="rId24" Type="http://schemas.openxmlformats.org/officeDocument/2006/relationships/hyperlink" Target="https://www.nerc.com/pa/Stand/Pages/Project-2021-05-Modifications-to-PRC-023.aspx" TargetMode="External"/><Relationship Id="rId32" Type="http://schemas.openxmlformats.org/officeDocument/2006/relationships/hyperlink" Target="http://www.nerc.com/pa/rrm/ea/Pages/Lessons-Learned.aspx"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erc.com/pa/Stand/Pages/Project-2019-04-Modifications-to-PRC-005-6.aspx" TargetMode="External"/><Relationship Id="rId23" Type="http://schemas.openxmlformats.org/officeDocument/2006/relationships/hyperlink" Target="https://www.nerc.com/pa/Stand/Pages/Project-2021-04-Modifications-to-PRC-002-2.aspx" TargetMode="External"/><Relationship Id="rId28" Type="http://schemas.openxmlformats.org/officeDocument/2006/relationships/hyperlink" Target="http://www.nerc.com/FilingsOrders/Pages/default.aspx" TargetMode="External"/><Relationship Id="rId36" Type="http://schemas.openxmlformats.org/officeDocument/2006/relationships/footer" Target="footer1.xml"/><Relationship Id="rId10" Type="http://schemas.openxmlformats.org/officeDocument/2006/relationships/hyperlink" Target="http://www.nerc.com/files/glossary_of_terms.pdf" TargetMode="External"/><Relationship Id="rId19" Type="http://schemas.openxmlformats.org/officeDocument/2006/relationships/hyperlink" Target="https://www.nerc.com/pa/Stand/Pages/Project-2020_06-Verifications-of-Models-and-Data-for-Generators.aspx" TargetMode="External"/><Relationship Id="rId31" Type="http://schemas.openxmlformats.org/officeDocument/2006/relationships/hyperlink" Target="http://www.nerc.com/gov/bot/Pages/Agenda-Highlights-and-Minutes-.aspx" TargetMode="External"/><Relationship Id="rId4" Type="http://schemas.openxmlformats.org/officeDocument/2006/relationships/settings" Target="settings.xml"/><Relationship Id="rId9" Type="http://schemas.openxmlformats.org/officeDocument/2006/relationships/hyperlink" Target="https://npcc.webex.com/npcc/j.php?MTID=m384eb1a3c2c114a9d7ebddb5d0111a9a" TargetMode="External"/><Relationship Id="rId14" Type="http://schemas.openxmlformats.org/officeDocument/2006/relationships/hyperlink" Target="https://www.nerc.com/pa/Stand/Pages/Project201701ModificationstoBAL00311.aspx" TargetMode="External"/><Relationship Id="rId22" Type="http://schemas.openxmlformats.org/officeDocument/2006/relationships/hyperlink" Target="https://www.nerc.com/pa/Stand/Pages/Project%202021-03%20CIP-002%20Transmission%20Owner%20Control%20Centers.aspx" TargetMode="External"/><Relationship Id="rId27" Type="http://schemas.openxmlformats.org/officeDocument/2006/relationships/hyperlink" Target="http://www.nerc.com/FilingsOrders/Pages/default.aspx" TargetMode="External"/><Relationship Id="rId30" Type="http://schemas.openxmlformats.org/officeDocument/2006/relationships/hyperlink" Target="http://www.nerc.com/comm/SC/Pages/default.aspx" TargetMode="External"/><Relationship Id="rId35" Type="http://schemas.openxmlformats.org/officeDocument/2006/relationships/hyperlink" Target="https://www.nerc.com/AboutNERC/Pages/Rules-of-Procedure.aspx"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14</cp:revision>
  <cp:lastPrinted>2019-10-10T15:30:00Z</cp:lastPrinted>
  <dcterms:created xsi:type="dcterms:W3CDTF">2021-08-04T13:45:00Z</dcterms:created>
  <dcterms:modified xsi:type="dcterms:W3CDTF">2021-08-04T21:46:00Z</dcterms:modified>
</cp:coreProperties>
</file>